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20B24" w14:textId="77777777" w:rsidR="00772DED" w:rsidRDefault="00772DED" w:rsidP="00772DED">
      <w:pPr>
        <w:pStyle w:val="20"/>
        <w:shd w:val="clear" w:color="auto" w:fill="auto"/>
        <w:spacing w:line="360" w:lineRule="auto"/>
        <w:rPr>
          <w:rStyle w:val="21"/>
        </w:rPr>
      </w:pPr>
      <w:r>
        <w:rPr>
          <w:rStyle w:val="21"/>
        </w:rPr>
        <w:t>Аннотация дисциплины</w:t>
      </w:r>
    </w:p>
    <w:p w14:paraId="54823F1D" w14:textId="77777777" w:rsidR="000F3E35" w:rsidRDefault="000F3E35" w:rsidP="000F3E3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bookmark41"/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Микроэкономика</w:t>
      </w:r>
      <w:bookmarkEnd w:id="0"/>
    </w:p>
    <w:p w14:paraId="6C67AB76" w14:textId="77777777" w:rsidR="00CB40F6" w:rsidRPr="000F3E35" w:rsidRDefault="00CB40F6" w:rsidP="000F3E3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3BC2FFA" w14:textId="5AC0583B" w:rsidR="000F3E35" w:rsidRPr="000F3E35" w:rsidRDefault="000F3E35" w:rsidP="000F3E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Рабочая программа дисциплины </w:t>
      </w:r>
      <w:r w:rsidRPr="000F3E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предназначена для студентов, обучающихся по направлению 38.03.01 «Экономика» профиль «</w:t>
      </w:r>
      <w:r w:rsidR="008A69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0F3E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», </w:t>
      </w:r>
      <w:r w:rsidR="00D21E9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</w:t>
      </w:r>
      <w:bookmarkStart w:id="1" w:name="_GoBack"/>
      <w:bookmarkEnd w:id="1"/>
      <w:r w:rsidRPr="000F3E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очная форма обучения.</w:t>
      </w:r>
    </w:p>
    <w:p w14:paraId="63795A99" w14:textId="2E28C058" w:rsidR="000F3E35" w:rsidRPr="00CB40F6" w:rsidRDefault="000F3E35" w:rsidP="00CB40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Цель дисциплины </w:t>
      </w:r>
      <w:r w:rsidR="00CB40F6" w:rsidRPr="00415496">
        <w:rPr>
          <w:rFonts w:ascii="Times New Roman" w:hAnsi="Times New Roman" w:cs="Times New Roman"/>
          <w:sz w:val="28"/>
          <w:szCs w:val="28"/>
        </w:rPr>
        <w:t xml:space="preserve"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 </w:t>
      </w:r>
    </w:p>
    <w:p w14:paraId="41958988" w14:textId="77777777" w:rsidR="000F3E35" w:rsidRPr="000F3E35" w:rsidRDefault="000F3E35" w:rsidP="000F3E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Место дисциплины в структуре ООП </w:t>
      </w:r>
      <w:r w:rsidRPr="000F3E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 дисциплина «Микроэкономика» является дисциплиной обязательной части модуля общепрофессиональных дисциплин направления подготовки 38.03.01 «Экономика» профиль «</w:t>
      </w:r>
      <w:r w:rsidR="008A690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Финансы и кредит</w:t>
      </w:r>
      <w:r w:rsidRPr="000F3E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».</w:t>
      </w:r>
    </w:p>
    <w:p w14:paraId="20C9FA1A" w14:textId="77777777" w:rsidR="000F3E35" w:rsidRPr="000F3E35" w:rsidRDefault="000F3E35" w:rsidP="000F3E35">
      <w:pPr>
        <w:tabs>
          <w:tab w:val="left" w:pos="420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F3E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Краткое содержание: </w:t>
      </w:r>
      <w:r w:rsidRPr="000F3E3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Введение в экономическую теорию. Институциональные основы функционирования рыночной экономики. Спрос, предложение и рыночное равновесие. Потребительское потребление. Издержки производства и прибыль. Совершенная конкуренция. Рыночные структуры несовершенной конкуренции. Монополистическая конкуренция. Олигополия. Монополия. Рынки факторов производства и распределение доходов. Рынок труда и заработная плата. Рынок капитала. Рынок природных ресурсов. Трансакционные издержки. Риски, неопределенность, асимметрия информации. Теория внешних эффектов. Предпринимательство и фирма.</w:t>
      </w:r>
    </w:p>
    <w:p w14:paraId="7F8C8D29" w14:textId="77777777" w:rsidR="0050702F" w:rsidRDefault="00D21E93"/>
    <w:sectPr w:rsidR="0050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30C"/>
    <w:multiLevelType w:val="multilevel"/>
    <w:tmpl w:val="BFB88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26FC8"/>
    <w:multiLevelType w:val="multilevel"/>
    <w:tmpl w:val="1500DF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C65EA4"/>
    <w:multiLevelType w:val="multilevel"/>
    <w:tmpl w:val="64044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21586"/>
    <w:multiLevelType w:val="multilevel"/>
    <w:tmpl w:val="BFB880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0013197"/>
    <w:multiLevelType w:val="multilevel"/>
    <w:tmpl w:val="35FA1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51AE7"/>
    <w:multiLevelType w:val="multilevel"/>
    <w:tmpl w:val="EA740E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ED20A42"/>
    <w:multiLevelType w:val="multilevel"/>
    <w:tmpl w:val="1C74C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01320DE"/>
    <w:multiLevelType w:val="multilevel"/>
    <w:tmpl w:val="1C74C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9C0773"/>
    <w:multiLevelType w:val="multilevel"/>
    <w:tmpl w:val="C5E0B7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ED"/>
    <w:rsid w:val="000F3E35"/>
    <w:rsid w:val="001F13DA"/>
    <w:rsid w:val="00524446"/>
    <w:rsid w:val="006368BE"/>
    <w:rsid w:val="00772DED"/>
    <w:rsid w:val="008A6907"/>
    <w:rsid w:val="00A8708C"/>
    <w:rsid w:val="00CB40F6"/>
    <w:rsid w:val="00D21E93"/>
    <w:rsid w:val="00D47822"/>
    <w:rsid w:val="00D57FA6"/>
    <w:rsid w:val="00DB5D7F"/>
    <w:rsid w:val="00E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C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2D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72DE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72D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2DED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772DE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01530-DDD6-406A-A8D8-7E4B88242E0B}"/>
</file>

<file path=customXml/itemProps2.xml><?xml version="1.0" encoding="utf-8"?>
<ds:datastoreItem xmlns:ds="http://schemas.openxmlformats.org/officeDocument/2006/customXml" ds:itemID="{05528A40-1828-4702-87D2-6F27782B740C}"/>
</file>

<file path=customXml/itemProps3.xml><?xml version="1.0" encoding="utf-8"?>
<ds:datastoreItem xmlns:ds="http://schemas.openxmlformats.org/officeDocument/2006/customXml" ds:itemID="{F12F1CC1-F444-47C8-9A89-8441E6BBC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Наталия Сергеевна</dc:creator>
  <cp:lastModifiedBy>Байсара Эльвира Романовна</cp:lastModifiedBy>
  <cp:revision>7</cp:revision>
  <dcterms:created xsi:type="dcterms:W3CDTF">2018-03-26T12:12:00Z</dcterms:created>
  <dcterms:modified xsi:type="dcterms:W3CDTF">2020-11-06T13:45:00Z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